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Smartsville Fire Protection District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P.O. Box 354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Smartsville, CA 95977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Board of Directors: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John Fuschich: Chairman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John Snider: Vice-Chairman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Daniel Zuber: Secretary/Treasurer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0" w:firstLine="0"/>
        <w:rPr/>
      </w:pPr>
      <w:r w:rsidDel="00000000" w:rsidR="00000000" w:rsidRPr="00000000">
        <w:rPr>
          <w:rtl w:val="0"/>
        </w:rPr>
        <w:t xml:space="preserve">          Regular Meeting Minutes</w:t>
      </w:r>
    </w:p>
    <w:p w:rsidR="00000000" w:rsidDel="00000000" w:rsidP="00000000" w:rsidRDefault="00000000" w:rsidRPr="00000000" w14:paraId="0000000C">
      <w:pPr>
        <w:ind w:left="3600" w:firstLine="0"/>
        <w:jc w:val="left"/>
        <w:rPr/>
      </w:pPr>
      <w:r w:rsidDel="00000000" w:rsidR="00000000" w:rsidRPr="00000000">
        <w:rPr>
          <w:rtl w:val="0"/>
        </w:rPr>
        <w:t xml:space="preserve">          Thursday, July 14, 2022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   6:00 p.m. 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    8459 Blue Gravel Road Smartsville, CA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I. Open Meeting/Standing Orders: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Call Meeting to Order:  6:05 p.m.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Roll Call:  Directors Zuber, Fuschich and Snider; Chief Zamora and Clerk Gann were in attendance. 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Pledge of Allegiance</w:t>
      </w:r>
    </w:p>
    <w:p w:rsidR="00000000" w:rsidDel="00000000" w:rsidP="00000000" w:rsidRDefault="00000000" w:rsidRPr="00000000" w14:paraId="00000015">
      <w:pPr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II. Addition to the Agenda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Approve legal counsel contract with M. Burch.  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ind w:left="1440" w:hanging="360"/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Director Fuschich motioned to approve the legal contract with M. Burch; Director Zuber 2nd the motion; 3 ayes; motion passed. 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1987 Fire Protection District Law Discussion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Transfer of monies from 724 to 746: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 Director Fuschich motioned to approve the transfer of funds from the 724 account in the amount of 98,579.84 into the 746; funds were used to purchase a water tender for the district; Director Zuber 2nd the motion; 3 ayes; motion passed.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III.Public Comment:  No public in attendance. </w:t>
      </w:r>
    </w:p>
    <w:p w:rsidR="00000000" w:rsidDel="00000000" w:rsidP="00000000" w:rsidRDefault="00000000" w:rsidRPr="00000000" w14:paraId="0000001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IV.  Minutes: 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June 9, 2002: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Director Fuschich motioned to approve the minutes as presented; Director Zuber 2nd the motion; 3 ayes; motion passed. 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June 30, 2022: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Director Fuschich motioned to approve the minutes as presented; Director Zuber 2nd the motion; 3 ayes; motion passed.</w:t>
      </w:r>
    </w:p>
    <w:p w:rsidR="00000000" w:rsidDel="00000000" w:rsidP="00000000" w:rsidRDefault="00000000" w:rsidRPr="00000000" w14:paraId="0000001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V. Treasurer’s Report: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Financial Report: Green bar only through April.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Approval of Bills: 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 June 2022:</w:t>
      </w:r>
      <w:r w:rsidDel="00000000" w:rsidR="00000000" w:rsidRPr="00000000">
        <w:rPr>
          <w:b w:val="1"/>
          <w:i w:val="1"/>
          <w:rtl w:val="0"/>
        </w:rPr>
        <w:t xml:space="preserve"> 746 Warrant Sheet: Director Fuschich motioned to approve the warrant sheet in the amount of $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6,497.11</w:t>
      </w:r>
      <w:r w:rsidDel="00000000" w:rsidR="00000000" w:rsidRPr="00000000">
        <w:rPr>
          <w:b w:val="1"/>
          <w:i w:val="1"/>
          <w:rtl w:val="0"/>
        </w:rPr>
        <w:t xml:space="preserve">; Director Zuber 2nd the motion, 3 ayes; motion passed. 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June 2022:</w:t>
      </w:r>
      <w:r w:rsidDel="00000000" w:rsidR="00000000" w:rsidRPr="00000000">
        <w:rPr>
          <w:b w:val="1"/>
          <w:i w:val="1"/>
          <w:rtl w:val="0"/>
        </w:rPr>
        <w:t xml:space="preserve"> 746 Warrant Sheet: Director Fuschich motioned to approve the warrant sheet in the amount of $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6,837.63</w:t>
      </w:r>
      <w:r w:rsidDel="00000000" w:rsidR="00000000" w:rsidRPr="00000000">
        <w:rPr>
          <w:b w:val="1"/>
          <w:i w:val="1"/>
          <w:rtl w:val="0"/>
        </w:rPr>
        <w:t xml:space="preserve">; Director Zuber 2nd the motion, 3 ayes; motion passed. 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July 2022:</w:t>
      </w:r>
      <w:r w:rsidDel="00000000" w:rsidR="00000000" w:rsidRPr="00000000">
        <w:rPr>
          <w:b w:val="1"/>
          <w:i w:val="1"/>
          <w:rtl w:val="0"/>
        </w:rPr>
        <w:t xml:space="preserve"> 746 Warrant Sheet: Director Fuschich motioned to approve the warrant sheet in the amount of $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1,250.00</w:t>
      </w:r>
      <w:r w:rsidDel="00000000" w:rsidR="00000000" w:rsidRPr="00000000">
        <w:rPr>
          <w:b w:val="1"/>
          <w:i w:val="1"/>
          <w:rtl w:val="0"/>
        </w:rPr>
        <w:t xml:space="preserve">; Director Zuber 2nd the motion, 3 ayes; motion passed.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July 2022:</w:t>
      </w:r>
      <w:r w:rsidDel="00000000" w:rsidR="00000000" w:rsidRPr="00000000">
        <w:rPr>
          <w:b w:val="1"/>
          <w:i w:val="1"/>
          <w:rtl w:val="0"/>
        </w:rPr>
        <w:t xml:space="preserve"> 724 Warrant Sheet: Director Fuschich motioned to approve the warrant sheet in the amount of $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8,980.03</w:t>
      </w:r>
      <w:r w:rsidDel="00000000" w:rsidR="00000000" w:rsidRPr="00000000">
        <w:rPr>
          <w:b w:val="1"/>
          <w:i w:val="1"/>
          <w:rtl w:val="0"/>
        </w:rPr>
        <w:t xml:space="preserve">; Director Zuber 2nd the motion, 3 ayes; motion passed.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July 2022:</w:t>
      </w:r>
      <w:r w:rsidDel="00000000" w:rsidR="00000000" w:rsidRPr="00000000">
        <w:rPr>
          <w:b w:val="1"/>
          <w:i w:val="1"/>
          <w:rtl w:val="0"/>
        </w:rPr>
        <w:t xml:space="preserve"> 746 Warrant Sheet: Director Fuschich motioned to approve the warrant sheet in the amount of $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36,652.32</w:t>
      </w:r>
      <w:r w:rsidDel="00000000" w:rsidR="00000000" w:rsidRPr="00000000">
        <w:rPr>
          <w:b w:val="1"/>
          <w:i w:val="1"/>
          <w:rtl w:val="0"/>
        </w:rPr>
        <w:t xml:space="preserve">; Director Zuber 2nd the motion, 3 ayes; motion passed.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June 2022:</w:t>
      </w:r>
      <w:r w:rsidDel="00000000" w:rsidR="00000000" w:rsidRPr="00000000">
        <w:rPr>
          <w:b w:val="1"/>
          <w:i w:val="1"/>
          <w:rtl w:val="0"/>
        </w:rPr>
        <w:t xml:space="preserve"> Wire Transfer-IRS: Director Zuber motioned to approve the warrant sheet in the amount of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$1,656.46</w:t>
      </w:r>
      <w:r w:rsidDel="00000000" w:rsidR="00000000" w:rsidRPr="00000000">
        <w:rPr>
          <w:b w:val="1"/>
          <w:i w:val="1"/>
          <w:rtl w:val="0"/>
        </w:rPr>
        <w:t xml:space="preserve">; Director Fuschich 2nd the motion, 3 ayes; motion passed. 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June 2022:</w:t>
      </w:r>
      <w:r w:rsidDel="00000000" w:rsidR="00000000" w:rsidRPr="00000000">
        <w:rPr>
          <w:b w:val="1"/>
          <w:i w:val="1"/>
          <w:rtl w:val="0"/>
        </w:rPr>
        <w:t xml:space="preserve"> Wire Transfer-EDD: Director Fuschich motioned to approve the warrant sheet in the amount of $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287.11</w:t>
      </w:r>
      <w:r w:rsidDel="00000000" w:rsidR="00000000" w:rsidRPr="00000000">
        <w:rPr>
          <w:b w:val="1"/>
          <w:i w:val="1"/>
          <w:rtl w:val="0"/>
        </w:rPr>
        <w:t xml:space="preserve">; Director Zuber 2nd the motion, 2 ayes; motion passed. 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June 2022:</w:t>
      </w:r>
      <w:r w:rsidDel="00000000" w:rsidR="00000000" w:rsidRPr="00000000">
        <w:rPr>
          <w:b w:val="1"/>
          <w:i w:val="1"/>
          <w:rtl w:val="0"/>
        </w:rPr>
        <w:t xml:space="preserve"> Wire Transfer-IRS: Director Zuber motioned to approve the warrant sheet in the amount of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$1,044.82</w:t>
      </w:r>
      <w:r w:rsidDel="00000000" w:rsidR="00000000" w:rsidRPr="00000000">
        <w:rPr>
          <w:b w:val="1"/>
          <w:i w:val="1"/>
          <w:rtl w:val="0"/>
        </w:rPr>
        <w:t xml:space="preserve">; Director Fuschich 2nd the motion, 3 ayes; motion passed. 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June 2022:</w:t>
      </w:r>
      <w:r w:rsidDel="00000000" w:rsidR="00000000" w:rsidRPr="00000000">
        <w:rPr>
          <w:b w:val="1"/>
          <w:i w:val="1"/>
          <w:rtl w:val="0"/>
        </w:rPr>
        <w:t xml:space="preserve"> Wire Transfer-EDD: Director Fuschich motioned to approve the warrant sheet in the amount of $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410.95</w:t>
      </w:r>
      <w:r w:rsidDel="00000000" w:rsidR="00000000" w:rsidRPr="00000000">
        <w:rPr>
          <w:b w:val="1"/>
          <w:i w:val="1"/>
          <w:rtl w:val="0"/>
        </w:rPr>
        <w:t xml:space="preserve">; Director Zuber 2nd the motion, 2 ayes; motion passed. 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June 2022:</w:t>
      </w:r>
      <w:r w:rsidDel="00000000" w:rsidR="00000000" w:rsidRPr="00000000">
        <w:rPr>
          <w:b w:val="1"/>
          <w:i w:val="1"/>
          <w:rtl w:val="0"/>
        </w:rPr>
        <w:t xml:space="preserve"> Wire Transfer-IRS: Director Zuber motioned to approve the warrant sheet in the amount of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$514.74</w:t>
      </w:r>
      <w:r w:rsidDel="00000000" w:rsidR="00000000" w:rsidRPr="00000000">
        <w:rPr>
          <w:b w:val="1"/>
          <w:i w:val="1"/>
          <w:rtl w:val="0"/>
        </w:rPr>
        <w:t xml:space="preserve">; Director Fuschich 2nd the motion, 3 ayes; motion passed. 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June 2022:</w:t>
      </w:r>
      <w:r w:rsidDel="00000000" w:rsidR="00000000" w:rsidRPr="00000000">
        <w:rPr>
          <w:b w:val="1"/>
          <w:i w:val="1"/>
          <w:rtl w:val="0"/>
        </w:rPr>
        <w:t xml:space="preserve"> Wire Transfer-EDD: Director Fuschich motioned to approve the warrant sheet in the amount of $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64.70</w:t>
      </w:r>
      <w:r w:rsidDel="00000000" w:rsidR="00000000" w:rsidRPr="00000000">
        <w:rPr>
          <w:b w:val="1"/>
          <w:i w:val="1"/>
          <w:rtl w:val="0"/>
        </w:rPr>
        <w:t xml:space="preserve">; Director Zuber 2nd the motion, 2 ayes; motion passed. 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Benefit Assessment: No discussion. </w:t>
      </w:r>
    </w:p>
    <w:p w:rsidR="00000000" w:rsidDel="00000000" w:rsidP="00000000" w:rsidRDefault="00000000" w:rsidRPr="00000000" w14:paraId="0000002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VI.   Discussion/Action Items: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Chief’s Report</w:t>
      </w:r>
    </w:p>
    <w:p w:rsidR="00000000" w:rsidDel="00000000" w:rsidP="00000000" w:rsidRDefault="00000000" w:rsidRPr="00000000" w14:paraId="0000002F">
      <w:pPr>
        <w:numPr>
          <w:ilvl w:val="1"/>
          <w:numId w:val="6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Discussion regarding 6873; estimate 55k for repairs; no decision made; to be delivered to station for review. </w:t>
      </w:r>
    </w:p>
    <w:p w:rsidR="00000000" w:rsidDel="00000000" w:rsidP="00000000" w:rsidRDefault="00000000" w:rsidRPr="00000000" w14:paraId="00000030">
      <w:pPr>
        <w:numPr>
          <w:ilvl w:val="1"/>
          <w:numId w:val="6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Review of call log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Board Member Position: No discussion.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River Highlands Mitigation and Assessment Fees: No discussion. 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Rose Bar</w:t>
      </w:r>
    </w:p>
    <w:p w:rsidR="00000000" w:rsidDel="00000000" w:rsidP="00000000" w:rsidRDefault="00000000" w:rsidRPr="00000000" w14:paraId="00000034">
      <w:pPr>
        <w:numPr>
          <w:ilvl w:val="1"/>
          <w:numId w:val="6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General:</w:t>
      </w:r>
    </w:p>
    <w:p w:rsidR="00000000" w:rsidDel="00000000" w:rsidP="00000000" w:rsidRDefault="00000000" w:rsidRPr="00000000" w14:paraId="00000035">
      <w:pPr>
        <w:numPr>
          <w:ilvl w:val="2"/>
          <w:numId w:val="6"/>
        </w:numPr>
        <w:ind w:left="2160" w:hanging="18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Discussion</w:t>
      </w:r>
    </w:p>
    <w:p w:rsidR="00000000" w:rsidDel="00000000" w:rsidP="00000000" w:rsidRDefault="00000000" w:rsidRPr="00000000" w14:paraId="00000036">
      <w:pPr>
        <w:numPr>
          <w:ilvl w:val="1"/>
          <w:numId w:val="6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Appraisal 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Audit: Files to be turned over on July 18, 2022.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Policies</w:t>
      </w:r>
    </w:p>
    <w:p w:rsidR="00000000" w:rsidDel="00000000" w:rsidP="00000000" w:rsidRDefault="00000000" w:rsidRPr="00000000" w14:paraId="00000039">
      <w:pPr>
        <w:numPr>
          <w:ilvl w:val="0"/>
          <w:numId w:val="7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Discussion: No discussion. </w:t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Adoption</w:t>
      </w:r>
    </w:p>
    <w:p w:rsidR="00000000" w:rsidDel="00000000" w:rsidP="00000000" w:rsidRDefault="00000000" w:rsidRPr="00000000" w14:paraId="0000003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G. Surplus Equipment: Chief’s Report. </w:t>
      </w:r>
    </w:p>
    <w:p w:rsidR="00000000" w:rsidDel="00000000" w:rsidP="00000000" w:rsidRDefault="00000000" w:rsidRPr="00000000" w14:paraId="0000003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H. Monthly Meetings:</w:t>
      </w:r>
    </w:p>
    <w:p w:rsidR="00000000" w:rsidDel="00000000" w:rsidP="00000000" w:rsidRDefault="00000000" w:rsidRPr="00000000" w14:paraId="0000003D">
      <w:pPr>
        <w:numPr>
          <w:ilvl w:val="1"/>
          <w:numId w:val="8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JPA: No update. </w:t>
      </w:r>
    </w:p>
    <w:p w:rsidR="00000000" w:rsidDel="00000000" w:rsidP="00000000" w:rsidRDefault="00000000" w:rsidRPr="00000000" w14:paraId="0000003E">
      <w:pPr>
        <w:numPr>
          <w:ilvl w:val="1"/>
          <w:numId w:val="8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YWFSC: No update. </w:t>
      </w:r>
    </w:p>
    <w:p w:rsidR="00000000" w:rsidDel="00000000" w:rsidP="00000000" w:rsidRDefault="00000000" w:rsidRPr="00000000" w14:paraId="0000003F">
      <w:pPr>
        <w:numPr>
          <w:ilvl w:val="1"/>
          <w:numId w:val="8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CM: No update. </w:t>
      </w:r>
    </w:p>
    <w:p w:rsidR="00000000" w:rsidDel="00000000" w:rsidP="00000000" w:rsidRDefault="00000000" w:rsidRPr="00000000" w14:paraId="00000040">
      <w:pPr>
        <w:numPr>
          <w:ilvl w:val="1"/>
          <w:numId w:val="8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SFFA: No update. </w:t>
      </w:r>
    </w:p>
    <w:p w:rsidR="00000000" w:rsidDel="00000000" w:rsidP="00000000" w:rsidRDefault="00000000" w:rsidRPr="00000000" w14:paraId="0000004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VII. Correspondence: 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Conflict of Interest letter due on October 3rd.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State Fund Audit issue is still ongoing. </w:t>
      </w:r>
    </w:p>
    <w:p w:rsidR="00000000" w:rsidDel="00000000" w:rsidP="00000000" w:rsidRDefault="00000000" w:rsidRPr="00000000" w14:paraId="0000004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VIII. Good of the Order: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Discussion regarding the district getting a CAL Card. </w:t>
      </w:r>
    </w:p>
    <w:p w:rsidR="00000000" w:rsidDel="00000000" w:rsidP="00000000" w:rsidRDefault="00000000" w:rsidRPr="00000000" w14:paraId="0000004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IX.  Closed Session:</w:t>
      </w:r>
    </w:p>
    <w:p w:rsidR="00000000" w:rsidDel="00000000" w:rsidP="00000000" w:rsidRDefault="00000000" w:rsidRPr="00000000" w14:paraId="0000004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X. Adjournment: 7:59 p.m.</w:t>
      </w:r>
    </w:p>
    <w:p w:rsidR="00000000" w:rsidDel="00000000" w:rsidP="00000000" w:rsidRDefault="00000000" w:rsidRPr="00000000" w14:paraId="0000004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upperLetter"/>
      <w:lvlText w:val="%1."/>
      <w:lvlJc w:val="left"/>
      <w:pPr>
        <w:ind w:left="660" w:hanging="360"/>
      </w:pPr>
      <w:rPr/>
    </w:lvl>
    <w:lvl w:ilvl="1">
      <w:start w:val="1"/>
      <w:numFmt w:val="lowerLetter"/>
      <w:lvlText w:val="%2."/>
      <w:lvlJc w:val="left"/>
      <w:pPr>
        <w:ind w:left="1380" w:hanging="360"/>
      </w:pPr>
      <w:rPr/>
    </w:lvl>
    <w:lvl w:ilvl="2">
      <w:start w:val="1"/>
      <w:numFmt w:val="lowerRoman"/>
      <w:lvlText w:val="%3."/>
      <w:lvlJc w:val="right"/>
      <w:pPr>
        <w:ind w:left="2100" w:hanging="180"/>
      </w:pPr>
      <w:rPr/>
    </w:lvl>
    <w:lvl w:ilvl="3">
      <w:start w:val="1"/>
      <w:numFmt w:val="decimal"/>
      <w:lvlText w:val="%4."/>
      <w:lvlJc w:val="left"/>
      <w:pPr>
        <w:ind w:left="2820" w:hanging="360"/>
      </w:pPr>
      <w:rPr/>
    </w:lvl>
    <w:lvl w:ilvl="4">
      <w:start w:val="1"/>
      <w:numFmt w:val="lowerLetter"/>
      <w:lvlText w:val="%5."/>
      <w:lvlJc w:val="left"/>
      <w:pPr>
        <w:ind w:left="3540" w:hanging="360"/>
      </w:pPr>
      <w:rPr/>
    </w:lvl>
    <w:lvl w:ilvl="5">
      <w:start w:val="1"/>
      <w:numFmt w:val="lowerRoman"/>
      <w:lvlText w:val="%6."/>
      <w:lvlJc w:val="right"/>
      <w:pPr>
        <w:ind w:left="4260" w:hanging="180"/>
      </w:pPr>
      <w:rPr/>
    </w:lvl>
    <w:lvl w:ilvl="6">
      <w:start w:val="1"/>
      <w:numFmt w:val="decimal"/>
      <w:lvlText w:val="%7."/>
      <w:lvlJc w:val="left"/>
      <w:pPr>
        <w:ind w:left="4980" w:hanging="360"/>
      </w:pPr>
      <w:rPr/>
    </w:lvl>
    <w:lvl w:ilvl="7">
      <w:start w:val="1"/>
      <w:numFmt w:val="lowerLetter"/>
      <w:lvlText w:val="%8."/>
      <w:lvlJc w:val="left"/>
      <w:pPr>
        <w:ind w:left="5700" w:hanging="360"/>
      </w:pPr>
      <w:rPr/>
    </w:lvl>
    <w:lvl w:ilvl="8">
      <w:start w:val="1"/>
      <w:numFmt w:val="lowerRoman"/>
      <w:lvlText w:val="%9."/>
      <w:lvlJc w:val="right"/>
      <w:pPr>
        <w:ind w:left="64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332B3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33908"/>
    <w:pPr>
      <w:ind w:left="720"/>
      <w:contextualSpacing w:val="1"/>
    </w:pPr>
  </w:style>
  <w:style w:type="character" w:styleId="Hyperlink">
    <w:name w:val="Hyperlink"/>
    <w:basedOn w:val="DefaultParagraphFont"/>
    <w:uiPriority w:val="99"/>
    <w:semiHidden w:val="1"/>
    <w:unhideWhenUsed w:val="1"/>
    <w:rsid w:val="00EF59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83495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8349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NAYVa+Fcpy7skgC4k5+HUM3HgA==">AMUW2mUA2t2VRG4GsGk5exlg7QS+jjhLcKqHj8rbfAGQH7RQSYOj+jTQEUa+aryG4ReXJUneBwUJAlUv2P3jKobZOWfiPDs1E99qiAg33IrSHcKWFwsIbkM=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2020-04-28T16:43:00Z</dcterms:created>
  <dc:creator>Bulwinkle Moose</dc:creator>
</cp:coreProperties>
</file>