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Smartsville Fire Protection District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P.O. Box 354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Smartsville, CA 95977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Board of Directors: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John Fuschich: Chairman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Jack Snider: Vice-Chairman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Daniel Zuber: Secretary/Treasurer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3600" w:firstLine="0"/>
        <w:rPr/>
      </w:pPr>
      <w:r w:rsidDel="00000000" w:rsidR="00000000" w:rsidRPr="00000000">
        <w:rPr>
          <w:rtl w:val="0"/>
        </w:rPr>
        <w:t xml:space="preserve">             Special Meeting Agenda</w:t>
      </w:r>
    </w:p>
    <w:p w:rsidR="00000000" w:rsidDel="00000000" w:rsidP="00000000" w:rsidRDefault="00000000" w:rsidRPr="00000000" w14:paraId="0000000C">
      <w:pPr>
        <w:ind w:left="3600" w:firstLine="0"/>
        <w:jc w:val="left"/>
        <w:rPr/>
      </w:pPr>
      <w:r w:rsidDel="00000000" w:rsidR="00000000" w:rsidRPr="00000000">
        <w:rPr>
          <w:rtl w:val="0"/>
        </w:rPr>
        <w:t xml:space="preserve">          Thursday, January 19, 2023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   6:00 p.m. 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    8459 Blue Gravel Road Smartsville, CA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I. Open Meeting/Standing Orders: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Call Meeting to Order: 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Roll Call: 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6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Pledge of Allegiance</w:t>
      </w:r>
    </w:p>
    <w:p w:rsidR="00000000" w:rsidDel="00000000" w:rsidP="00000000" w:rsidRDefault="00000000" w:rsidRPr="00000000" w14:paraId="00000015">
      <w:pPr>
        <w:ind w:left="0" w:firstLine="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II. Minutes: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III. Public Comment: </w:t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IV.  Addition to the Agenda</w:t>
      </w:r>
    </w:p>
    <w:p w:rsidR="00000000" w:rsidDel="00000000" w:rsidP="00000000" w:rsidRDefault="00000000" w:rsidRPr="00000000" w14:paraId="0000001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V. Treasurer’s Report: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Financial Report: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of Bills: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10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Benefit Assessment:</w:t>
      </w:r>
    </w:p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VI.   Discussion/Action Items: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Chief’s Report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Website Provider</w:t>
      </w:r>
    </w:p>
    <w:p w:rsidR="00000000" w:rsidDel="00000000" w:rsidP="00000000" w:rsidRDefault="00000000" w:rsidRPr="00000000" w14:paraId="0000001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Rose Bar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General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Appraisal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Audit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Policies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Discussion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Adoption</w:t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E. Surplus Equipment</w:t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F. Monthly Meetings: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JPA: 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YWFSC: 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CM: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3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SFFA:</w:t>
      </w:r>
    </w:p>
    <w:p w:rsidR="00000000" w:rsidDel="00000000" w:rsidP="00000000" w:rsidRDefault="00000000" w:rsidRPr="00000000" w14:paraId="0000002E">
      <w:pPr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VII. Correspondence: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VIII. Good of the Order: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IX.  Closed Session:</w:t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X. Adjournment:</w:t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332B3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E33908"/>
    <w:pPr>
      <w:ind w:left="720"/>
      <w:contextualSpacing w:val="1"/>
    </w:pPr>
  </w:style>
  <w:style w:type="character" w:styleId="Hyperlink">
    <w:name w:val="Hyperlink"/>
    <w:basedOn w:val="DefaultParagraphFont"/>
    <w:uiPriority w:val="99"/>
    <w:semiHidden w:val="1"/>
    <w:unhideWhenUsed w:val="1"/>
    <w:rsid w:val="00EF59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83495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8349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AaGlmP6NQpm/h5ihJ/lG9S5ZtQ==">AMUW2mX5CTwm+weF0+cKkX0F/VLexfI2XW1lZM700sftvURWGL4iPkirK+FhE9fD1OWEe9f3tB0dM9kKZmKVH7HNSFfS2wxPYcV4pEl0pEGwZNCB9imWhxc=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2020-04-28T16:43:00Z</dcterms:created>
  <dc:creator>Bulwinkle Moose</dc:creator>
</cp:coreProperties>
</file>