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Special Meeting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Thursday, October 21, 2021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3362325" cy="30480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4375" y="1093950"/>
                          <a:ext cx="3343200" cy="302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ZOOM Meeting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Topic: SFPD October Special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Time: Oct 21, 2021 06:00 PM Pacific Time (US and Canada)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Join Zoom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https://us02web.zoom.us/j/89141052364?pwd=cWh5bHJ3UldId0xOdWQvcEtXVHIxUT09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Meeting ID: 891 4105 2364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Passcode: 938327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3362325" cy="304800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304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Minutes: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 Treasurer’s Report: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Generator Estimate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Measure K Disbursement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California Special District Association Membership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J. Surplus Equipment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K. Monthly Meetings: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Closed Session: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ZS4KEGxRcPyJXD88K2DpcrX3w==">AMUW2mXYnbcYKVisdUgcTbnIel/MbXqSRzhV25JlQkJ7r+AAMCb7gI9lXUzQ75j+a1Q0ak9PnBfJ7KJ4boVDf3eH9COgpT/dpbRrB5H6XlwPaX/ynctNQUzwY3LZ3GgrmetknaJWBOic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